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2" w:rsidRPr="001D407E" w:rsidRDefault="00A52B42" w:rsidP="001708BC">
      <w:pPr>
        <w:ind w:firstLine="567"/>
        <w:rPr>
          <w:b/>
        </w:rPr>
      </w:pPr>
      <w:r w:rsidRPr="001D407E">
        <w:rPr>
          <w:b/>
        </w:rPr>
        <w:t>ПОЛОЖЕНИЕ О ПРОВЕДЕНИИ КОНКУРСА ДЕТСКОГО РИСУНКА</w:t>
      </w:r>
    </w:p>
    <w:p w:rsidR="00A52B42" w:rsidRDefault="00A52B42" w:rsidP="001708BC">
      <w:pPr>
        <w:ind w:firstLine="567"/>
      </w:pPr>
      <w:r>
        <w:t xml:space="preserve"> 1. ОБЩИЕ ПОЛОЖЕНИЯ</w:t>
      </w:r>
    </w:p>
    <w:p w:rsidR="00A52B42" w:rsidRDefault="00A52B42" w:rsidP="001708BC">
      <w:pPr>
        <w:ind w:firstLine="567"/>
      </w:pPr>
      <w:r>
        <w:t xml:space="preserve"> 1.1 Организаторы и цели конкурса</w:t>
      </w:r>
    </w:p>
    <w:p w:rsidR="00A52B42" w:rsidRDefault="00A52B42" w:rsidP="001708BC">
      <w:pPr>
        <w:ind w:firstLine="567"/>
      </w:pPr>
      <w:r>
        <w:t xml:space="preserve"> 1.1.1</w:t>
      </w:r>
      <w:r w:rsidR="000631C4">
        <w:t xml:space="preserve"> Городской конкурс </w:t>
      </w:r>
      <w:r>
        <w:t xml:space="preserve"> детского рисунка (далее – Конкурс) п</w:t>
      </w:r>
      <w:r w:rsidR="000631C4">
        <w:t xml:space="preserve">роводится </w:t>
      </w:r>
      <w:r w:rsidR="00B641EF">
        <w:t xml:space="preserve"> по теме «Вкусная картин</w:t>
      </w:r>
      <w:r>
        <w:t xml:space="preserve">а» </w:t>
      </w:r>
    </w:p>
    <w:p w:rsidR="00A52B42" w:rsidRDefault="00A52B42" w:rsidP="001708BC">
      <w:pPr>
        <w:ind w:firstLine="567"/>
      </w:pPr>
      <w:r>
        <w:t>1.1.2 Организатором Конкурса является арт-студия «Красная ворона», ресторан «Миндаль», при поддержке Нижнетагильского педагогического колледжа</w:t>
      </w:r>
      <w:r w:rsidR="001F431F">
        <w:t xml:space="preserve"> №1</w:t>
      </w:r>
      <w:r>
        <w:t>.</w:t>
      </w:r>
    </w:p>
    <w:p w:rsidR="00A52B42" w:rsidRDefault="00A52B42" w:rsidP="001708BC">
      <w:pPr>
        <w:ind w:firstLine="567"/>
      </w:pPr>
      <w:r>
        <w:t xml:space="preserve"> 1.1.3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A52B42" w:rsidRPr="00C13C2C" w:rsidRDefault="00A52B42" w:rsidP="001708BC">
      <w:pPr>
        <w:ind w:firstLine="567"/>
        <w:rPr>
          <w:b/>
        </w:rPr>
      </w:pPr>
      <w:r w:rsidRPr="00C13C2C">
        <w:rPr>
          <w:b/>
        </w:rPr>
        <w:t xml:space="preserve"> 1.1.4 Конкурс проводится в г. Нижний Тагил в четыре этапа: </w:t>
      </w:r>
    </w:p>
    <w:p w:rsidR="00A52B42" w:rsidRPr="00AB5C6A" w:rsidRDefault="00A52B42" w:rsidP="001708BC">
      <w:pPr>
        <w:ind w:firstLine="567"/>
        <w:rPr>
          <w:b/>
        </w:rPr>
      </w:pPr>
      <w:r w:rsidRPr="00AB5C6A">
        <w:rPr>
          <w:b/>
        </w:rPr>
        <w:t xml:space="preserve">1 этап – до </w:t>
      </w:r>
      <w:r w:rsidR="00F05B52" w:rsidRPr="00AB5C6A">
        <w:rPr>
          <w:b/>
        </w:rPr>
        <w:t>3 ноября 2017</w:t>
      </w:r>
      <w:r w:rsidR="001708BC">
        <w:rPr>
          <w:b/>
        </w:rPr>
        <w:t xml:space="preserve"> г. Сбор работ.</w:t>
      </w:r>
    </w:p>
    <w:p w:rsidR="00A52B42" w:rsidRPr="00AB5C6A" w:rsidRDefault="00A52B42" w:rsidP="001708BC">
      <w:pPr>
        <w:ind w:firstLine="567"/>
        <w:rPr>
          <w:b/>
        </w:rPr>
      </w:pPr>
      <w:r w:rsidRPr="00AB5C6A">
        <w:rPr>
          <w:b/>
        </w:rPr>
        <w:t xml:space="preserve"> 2 этап – с </w:t>
      </w:r>
      <w:r w:rsidR="00F05B52" w:rsidRPr="00AB5C6A">
        <w:rPr>
          <w:b/>
        </w:rPr>
        <w:t>6</w:t>
      </w:r>
      <w:r w:rsidRPr="00AB5C6A">
        <w:rPr>
          <w:b/>
        </w:rPr>
        <w:t xml:space="preserve"> </w:t>
      </w:r>
      <w:r w:rsidR="001708BC">
        <w:rPr>
          <w:b/>
        </w:rPr>
        <w:t>по</w:t>
      </w:r>
      <w:r w:rsidRPr="00AB5C6A">
        <w:rPr>
          <w:b/>
        </w:rPr>
        <w:t xml:space="preserve"> </w:t>
      </w:r>
      <w:r w:rsidR="00F05B52" w:rsidRPr="00AB5C6A">
        <w:rPr>
          <w:b/>
        </w:rPr>
        <w:t>17</w:t>
      </w:r>
      <w:r w:rsidRPr="00AB5C6A">
        <w:rPr>
          <w:b/>
        </w:rPr>
        <w:t xml:space="preserve"> </w:t>
      </w:r>
      <w:r w:rsidR="00F05B52" w:rsidRPr="00AB5C6A">
        <w:rPr>
          <w:b/>
        </w:rPr>
        <w:t>ноября</w:t>
      </w:r>
      <w:r w:rsidRPr="00AB5C6A">
        <w:rPr>
          <w:b/>
        </w:rPr>
        <w:t xml:space="preserve"> 201</w:t>
      </w:r>
      <w:r w:rsidR="00F05B52" w:rsidRPr="00AB5C6A">
        <w:rPr>
          <w:b/>
        </w:rPr>
        <w:t>7</w:t>
      </w:r>
      <w:r w:rsidRPr="00AB5C6A">
        <w:rPr>
          <w:b/>
        </w:rPr>
        <w:t xml:space="preserve"> г. Работа Жюри Конкурса и голосование </w:t>
      </w:r>
      <w:r w:rsidR="00F05B52" w:rsidRPr="00AB5C6A">
        <w:rPr>
          <w:b/>
        </w:rPr>
        <w:t xml:space="preserve">в ресторане «Миндаль» </w:t>
      </w:r>
      <w:r w:rsidRPr="00AB5C6A">
        <w:rPr>
          <w:b/>
        </w:rPr>
        <w:t>в номина</w:t>
      </w:r>
      <w:r w:rsidR="001708BC">
        <w:rPr>
          <w:b/>
        </w:rPr>
        <w:t>ции «Приз зрительских симпатий».</w:t>
      </w:r>
    </w:p>
    <w:p w:rsidR="00F05B52" w:rsidRPr="00AB5C6A" w:rsidRDefault="00A52B42" w:rsidP="001708BC">
      <w:pPr>
        <w:ind w:firstLine="567"/>
        <w:rPr>
          <w:b/>
        </w:rPr>
      </w:pPr>
      <w:r w:rsidRPr="00AB5C6A">
        <w:rPr>
          <w:b/>
        </w:rPr>
        <w:t>3 этап – 1</w:t>
      </w:r>
      <w:r w:rsidR="00F05B52" w:rsidRPr="00AB5C6A">
        <w:rPr>
          <w:b/>
        </w:rPr>
        <w:t>8 ноября 2017</w:t>
      </w:r>
      <w:r w:rsidRPr="00AB5C6A">
        <w:rPr>
          <w:b/>
        </w:rPr>
        <w:t xml:space="preserve"> г. Подведение итогов</w:t>
      </w:r>
      <w:r w:rsidR="00F05B52" w:rsidRPr="00AB5C6A">
        <w:rPr>
          <w:b/>
        </w:rPr>
        <w:t>.</w:t>
      </w:r>
    </w:p>
    <w:p w:rsidR="00A52B42" w:rsidRPr="00AB5C6A" w:rsidRDefault="00F05B52" w:rsidP="001708BC">
      <w:pPr>
        <w:ind w:firstLine="567"/>
        <w:rPr>
          <w:b/>
        </w:rPr>
      </w:pPr>
      <w:r w:rsidRPr="00AB5C6A">
        <w:rPr>
          <w:b/>
        </w:rPr>
        <w:t>4 этап — 19</w:t>
      </w:r>
      <w:r w:rsidR="00A52B42" w:rsidRPr="00AB5C6A">
        <w:rPr>
          <w:b/>
        </w:rPr>
        <w:t xml:space="preserve"> </w:t>
      </w:r>
      <w:r w:rsidRPr="00AB5C6A">
        <w:rPr>
          <w:b/>
        </w:rPr>
        <w:t>ноября 2017</w:t>
      </w:r>
      <w:r w:rsidR="00A52B42" w:rsidRPr="00AB5C6A">
        <w:rPr>
          <w:b/>
        </w:rPr>
        <w:t xml:space="preserve"> г. </w:t>
      </w:r>
      <w:r w:rsidR="001708BC">
        <w:rPr>
          <w:b/>
        </w:rPr>
        <w:t>Н</w:t>
      </w:r>
      <w:r w:rsidR="00A52B42" w:rsidRPr="00AB5C6A">
        <w:rPr>
          <w:b/>
        </w:rPr>
        <w:t xml:space="preserve">аграждение победителей на территории </w:t>
      </w:r>
      <w:r w:rsidRPr="00AB5C6A">
        <w:rPr>
          <w:b/>
        </w:rPr>
        <w:t>ресторана «Миндаль» по адресу Александровский пассаж, 5 этаж</w:t>
      </w:r>
      <w:r w:rsidR="001708BC">
        <w:rPr>
          <w:b/>
        </w:rPr>
        <w:t>.</w:t>
      </w:r>
    </w:p>
    <w:p w:rsidR="00A52B42" w:rsidRDefault="00A52B42" w:rsidP="001708BC">
      <w:pPr>
        <w:ind w:firstLine="567"/>
      </w:pPr>
      <w:r>
        <w:t xml:space="preserve"> 1.1.5 Цели и задачи конкурса:</w:t>
      </w:r>
    </w:p>
    <w:p w:rsidR="00A52B42" w:rsidRDefault="00A52B42" w:rsidP="001708BC">
      <w:r>
        <w:t xml:space="preserve">- Поддержка талантливых детей; </w:t>
      </w:r>
    </w:p>
    <w:p w:rsidR="00A52B42" w:rsidRDefault="00A52B42" w:rsidP="001708BC">
      <w:r>
        <w:t xml:space="preserve">- Эстетическое воспитание детей; </w:t>
      </w:r>
    </w:p>
    <w:p w:rsidR="00A52B42" w:rsidRDefault="00A52B42" w:rsidP="001708BC">
      <w:r>
        <w:t xml:space="preserve">- Вовлечение детей в занятие художественным творчеством; </w:t>
      </w:r>
    </w:p>
    <w:p w:rsidR="00A52B42" w:rsidRDefault="00A52B42" w:rsidP="001708BC">
      <w:r>
        <w:t>-</w:t>
      </w:r>
      <w:r w:rsidR="001708BC">
        <w:t xml:space="preserve"> </w:t>
      </w:r>
      <w:r>
        <w:t>Организация и проведение Конкурса детского рисунка;</w:t>
      </w:r>
    </w:p>
    <w:p w:rsidR="00A52B42" w:rsidRDefault="00A52B42" w:rsidP="001708BC">
      <w:r>
        <w:t xml:space="preserve"> -</w:t>
      </w:r>
      <w:r w:rsidR="001708BC">
        <w:t xml:space="preserve"> </w:t>
      </w:r>
      <w:r>
        <w:t xml:space="preserve">Организация работы жюри Конкурса для оценки работ участников Конкурса; </w:t>
      </w:r>
    </w:p>
    <w:p w:rsidR="00A52B42" w:rsidRDefault="00A52B42" w:rsidP="001708BC">
      <w:r>
        <w:t>-</w:t>
      </w:r>
      <w:r w:rsidR="001708BC">
        <w:t xml:space="preserve"> </w:t>
      </w:r>
      <w:r>
        <w:t xml:space="preserve">Организация информационного обеспечения Конкурса; </w:t>
      </w:r>
    </w:p>
    <w:p w:rsidR="00A52B42" w:rsidRDefault="00A52B42" w:rsidP="001708BC">
      <w:pPr>
        <w:ind w:firstLine="567"/>
      </w:pPr>
      <w:r>
        <w:t xml:space="preserve">1.2. Предмет и участники Конкурса </w:t>
      </w:r>
    </w:p>
    <w:p w:rsidR="00A52B42" w:rsidRDefault="00A52B42" w:rsidP="0035203F">
      <w:r>
        <w:t>1.2.1. Предметом Конкурса являются детские рисунки на тему «</w:t>
      </w:r>
      <w:r w:rsidR="0035203F">
        <w:t>Вкусная картин</w:t>
      </w:r>
      <w:r w:rsidR="00F05B52">
        <w:t>а</w:t>
      </w:r>
      <w:r>
        <w:t>»</w:t>
      </w:r>
      <w:r w:rsidR="00F05B52">
        <w:t>.</w:t>
      </w:r>
    </w:p>
    <w:p w:rsidR="00A52B42" w:rsidRDefault="00A52B42" w:rsidP="0035203F">
      <w:r>
        <w:t>1.2.2. Участниками Конкурса могут выступать дети в 3 возрастных категориях:</w:t>
      </w:r>
    </w:p>
    <w:p w:rsidR="00F05B52" w:rsidRDefault="00F05B52" w:rsidP="001708BC">
      <w:pPr>
        <w:ind w:firstLine="567"/>
      </w:pPr>
      <w:r>
        <w:t xml:space="preserve"> ▪ дошкольник </w:t>
      </w:r>
    </w:p>
    <w:p w:rsidR="00A52B42" w:rsidRDefault="00F05B52" w:rsidP="001708BC">
      <w:pPr>
        <w:ind w:firstLine="567"/>
      </w:pPr>
      <w:r>
        <w:t>— дети от 5 до 7</w:t>
      </w:r>
      <w:r w:rsidR="00A52B42">
        <w:t xml:space="preserve"> лет </w:t>
      </w:r>
    </w:p>
    <w:p w:rsidR="00F05B52" w:rsidRDefault="00A52B42" w:rsidP="001708BC">
      <w:pPr>
        <w:ind w:firstLine="567"/>
      </w:pPr>
      <w:r>
        <w:t>▪ школьник</w:t>
      </w:r>
    </w:p>
    <w:p w:rsidR="00A52B42" w:rsidRDefault="00A52B42" w:rsidP="001708BC">
      <w:pPr>
        <w:ind w:firstLine="567"/>
      </w:pPr>
      <w:r>
        <w:t xml:space="preserve"> — дети от 7 до </w:t>
      </w:r>
      <w:r w:rsidR="00F05B52">
        <w:t>9</w:t>
      </w:r>
      <w:r>
        <w:t xml:space="preserve"> лет </w:t>
      </w:r>
    </w:p>
    <w:p w:rsidR="00A52B42" w:rsidRDefault="00A52B42" w:rsidP="001708BC">
      <w:pPr>
        <w:ind w:firstLine="567"/>
      </w:pPr>
      <w:r>
        <w:t>— дети от 1</w:t>
      </w:r>
      <w:r w:rsidR="00F05B52">
        <w:t>0 до 12</w:t>
      </w:r>
      <w:r>
        <w:t xml:space="preserve"> лет</w:t>
      </w:r>
    </w:p>
    <w:p w:rsidR="00A52B42" w:rsidRPr="00276CD9" w:rsidRDefault="00A52B42" w:rsidP="001708BC">
      <w:pPr>
        <w:ind w:firstLine="567"/>
      </w:pPr>
      <w:r w:rsidRPr="00276CD9">
        <w:t xml:space="preserve">1.2.3. На Конкурс принимаются </w:t>
      </w:r>
      <w:r w:rsidR="00947576">
        <w:t>рисунки</w:t>
      </w:r>
      <w:r w:rsidR="0035203F">
        <w:t>, выполненные</w:t>
      </w:r>
      <w:r w:rsidRPr="00276CD9">
        <w:t xml:space="preserve"> в цветном</w:t>
      </w:r>
      <w:r w:rsidR="00F05B52" w:rsidRPr="00276CD9">
        <w:t xml:space="preserve"> или ч</w:t>
      </w:r>
      <w:r w:rsidR="00276CD9" w:rsidRPr="00276CD9">
        <w:t>ерно-белом исполнении на бумаге.</w:t>
      </w:r>
      <w:r w:rsidR="00987240">
        <w:t xml:space="preserve"> </w:t>
      </w:r>
    </w:p>
    <w:p w:rsidR="00AB5C6A" w:rsidRDefault="00F05B52" w:rsidP="001708BC">
      <w:pPr>
        <w:ind w:firstLine="567"/>
      </w:pPr>
      <w:r>
        <w:t>1.2</w:t>
      </w:r>
      <w:r w:rsidRPr="001F431F">
        <w:t>.4</w:t>
      </w:r>
      <w:r w:rsidR="00A52B42" w:rsidRPr="001F431F">
        <w:t xml:space="preserve"> Рисунки должны быть выполнены </w:t>
      </w:r>
      <w:r w:rsidR="000631C4">
        <w:t>ребенком самостоятельно</w:t>
      </w:r>
      <w:r w:rsidR="00AB5C6A">
        <w:t>.</w:t>
      </w:r>
    </w:p>
    <w:p w:rsidR="00A52B42" w:rsidRDefault="00561461" w:rsidP="001708BC">
      <w:pPr>
        <w:ind w:firstLine="567"/>
      </w:pPr>
      <w:r>
        <w:lastRenderedPageBreak/>
        <w:t>1.2.5</w:t>
      </w:r>
      <w:proofErr w:type="gramStart"/>
      <w:r w:rsidR="00A52B42">
        <w:t xml:space="preserve"> </w:t>
      </w:r>
      <w:r w:rsidR="001F431F">
        <w:t xml:space="preserve"> </w:t>
      </w:r>
      <w:r w:rsidR="00A52B42">
        <w:t>О</w:t>
      </w:r>
      <w:proofErr w:type="gramEnd"/>
      <w:r w:rsidR="00A52B42">
        <w:t xml:space="preserve">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 </w:t>
      </w:r>
    </w:p>
    <w:p w:rsidR="00A52B42" w:rsidRDefault="00A52B42" w:rsidP="001708BC">
      <w:pPr>
        <w:ind w:firstLine="567"/>
      </w:pPr>
      <w:r>
        <w:t>- на возможное размещение рисунков на сайте</w:t>
      </w:r>
      <w:r w:rsidR="001F431F">
        <w:t xml:space="preserve"> и в группах социальных сетей</w:t>
      </w:r>
      <w:r>
        <w:t xml:space="preserve"> </w:t>
      </w:r>
      <w:proofErr w:type="spellStart"/>
      <w:r w:rsidR="00561461">
        <w:t>арт-студии</w:t>
      </w:r>
      <w:proofErr w:type="spellEnd"/>
      <w:r w:rsidR="00561461">
        <w:t xml:space="preserve"> «Красная ворона»</w:t>
      </w:r>
      <w:r w:rsidR="0035203F">
        <w:t>;</w:t>
      </w:r>
    </w:p>
    <w:p w:rsidR="00A52B42" w:rsidRDefault="00A52B42" w:rsidP="001708BC">
      <w:pPr>
        <w:ind w:firstLine="567"/>
      </w:pPr>
      <w:r>
        <w:t xml:space="preserve">- на возможную публикацию рисунков в электронных и печатных версиях СМИ; </w:t>
      </w:r>
    </w:p>
    <w:p w:rsidR="00A52B42" w:rsidRDefault="00A52B42" w:rsidP="001708BC">
      <w:pPr>
        <w:ind w:firstLine="567"/>
      </w:pPr>
      <w:r>
        <w:t xml:space="preserve">- на использование рисунков для подготовки внутренних отчетов Организатора; </w:t>
      </w:r>
    </w:p>
    <w:p w:rsidR="00A52B42" w:rsidRDefault="00A52B42" w:rsidP="001708BC">
      <w:pPr>
        <w:ind w:firstLine="567"/>
      </w:pPr>
      <w:r>
        <w:t xml:space="preserve">- на использование рисунков в печатных и рекламных материалах </w:t>
      </w:r>
      <w:proofErr w:type="spellStart"/>
      <w:r w:rsidR="00561461">
        <w:t>арт-студии</w:t>
      </w:r>
      <w:proofErr w:type="spellEnd"/>
      <w:r w:rsidR="00561461">
        <w:t xml:space="preserve"> «Красная ворона</w:t>
      </w:r>
      <w:r>
        <w:t>».</w:t>
      </w:r>
    </w:p>
    <w:p w:rsidR="00A52B42" w:rsidRDefault="00561461" w:rsidP="001708BC">
      <w:pPr>
        <w:ind w:firstLine="567"/>
      </w:pPr>
      <w:r>
        <w:t xml:space="preserve"> 1.2.6</w:t>
      </w:r>
      <w:proofErr w:type="gramStart"/>
      <w:r w:rsidR="00A52B42">
        <w:t xml:space="preserve"> К</w:t>
      </w:r>
      <w:proofErr w:type="gramEnd"/>
      <w:r w:rsidR="00A52B42">
        <w:t>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A52B42" w:rsidRDefault="00A52B42" w:rsidP="001708BC">
      <w:pPr>
        <w:ind w:firstLine="567"/>
      </w:pPr>
      <w:r>
        <w:t xml:space="preserve"> 2. НАГРАДЫ КОНКУРСА </w:t>
      </w:r>
    </w:p>
    <w:p w:rsidR="00A52B42" w:rsidRDefault="00A52B42" w:rsidP="001708BC">
      <w:pPr>
        <w:ind w:firstLine="567"/>
      </w:pPr>
      <w:r>
        <w:t>2.1</w:t>
      </w:r>
      <w:proofErr w:type="gramStart"/>
      <w:r w:rsidR="001F431F">
        <w:t xml:space="preserve"> </w:t>
      </w:r>
      <w:r>
        <w:t>В</w:t>
      </w:r>
      <w:proofErr w:type="gramEnd"/>
      <w:r>
        <w:t xml:space="preserve"> рамках Конкурса учреждаются следующие премии для победителей:</w:t>
      </w:r>
    </w:p>
    <w:p w:rsidR="00A52B42" w:rsidRPr="00C13C2C" w:rsidRDefault="00A52B42" w:rsidP="001708BC">
      <w:pPr>
        <w:ind w:firstLine="567"/>
        <w:rPr>
          <w:b/>
        </w:rPr>
      </w:pPr>
      <w:r w:rsidRPr="00C13C2C">
        <w:rPr>
          <w:b/>
        </w:rPr>
        <w:t xml:space="preserve"> Авторы лучших трех Работ в каждой возрастной группе, признанных решением Жюри Конкурса победителями, награждаются дипломами</w:t>
      </w:r>
      <w:r w:rsidR="00561461" w:rsidRPr="00C13C2C">
        <w:rPr>
          <w:b/>
        </w:rPr>
        <w:t xml:space="preserve"> и подарками от спонсоров</w:t>
      </w:r>
      <w:r w:rsidRPr="00C13C2C">
        <w:rPr>
          <w:b/>
        </w:rPr>
        <w:t>.</w:t>
      </w:r>
    </w:p>
    <w:p w:rsidR="00A52B42" w:rsidRPr="00C13C2C" w:rsidRDefault="001F431F" w:rsidP="001708BC">
      <w:pPr>
        <w:ind w:firstLine="567"/>
        <w:rPr>
          <w:b/>
        </w:rPr>
      </w:pPr>
      <w:r w:rsidRPr="00C13C2C">
        <w:rPr>
          <w:b/>
        </w:rPr>
        <w:t xml:space="preserve"> Авторы лучших </w:t>
      </w:r>
      <w:proofErr w:type="gramStart"/>
      <w:r w:rsidRPr="00C13C2C">
        <w:rPr>
          <w:b/>
        </w:rPr>
        <w:t>Р</w:t>
      </w:r>
      <w:r w:rsidR="00A52B42" w:rsidRPr="00C13C2C">
        <w:rPr>
          <w:b/>
        </w:rPr>
        <w:t>абот</w:t>
      </w:r>
      <w:proofErr w:type="gramEnd"/>
      <w:r w:rsidR="00A52B42" w:rsidRPr="00C13C2C">
        <w:rPr>
          <w:b/>
        </w:rPr>
        <w:t xml:space="preserve"> по мнению </w:t>
      </w:r>
      <w:r w:rsidRPr="00C13C2C">
        <w:rPr>
          <w:b/>
        </w:rPr>
        <w:t>зрительского голосования</w:t>
      </w:r>
      <w:r w:rsidRPr="00C13C2C">
        <w:rPr>
          <w:b/>
          <w:color w:val="FF0000"/>
        </w:rPr>
        <w:t xml:space="preserve"> </w:t>
      </w:r>
      <w:r w:rsidRPr="00C13C2C">
        <w:rPr>
          <w:b/>
        </w:rPr>
        <w:t>на территории ресторана «</w:t>
      </w:r>
      <w:r w:rsidR="00E34A4A" w:rsidRPr="00C13C2C">
        <w:rPr>
          <w:b/>
        </w:rPr>
        <w:t>Миндаль</w:t>
      </w:r>
      <w:r w:rsidRPr="00C13C2C">
        <w:rPr>
          <w:b/>
        </w:rPr>
        <w:t>»</w:t>
      </w:r>
      <w:r w:rsidRPr="00C13C2C">
        <w:rPr>
          <w:b/>
          <w:color w:val="FF0000"/>
        </w:rPr>
        <w:t xml:space="preserve"> </w:t>
      </w:r>
      <w:r w:rsidR="00A52B42" w:rsidRPr="00C13C2C">
        <w:rPr>
          <w:b/>
        </w:rPr>
        <w:t xml:space="preserve">в каждой возрастной группе награждаются </w:t>
      </w:r>
      <w:r w:rsidR="00561461" w:rsidRPr="00C13C2C">
        <w:rPr>
          <w:b/>
        </w:rPr>
        <w:t>дипломами и подарками от спонсоров</w:t>
      </w:r>
      <w:r w:rsidR="00A52B42" w:rsidRPr="00C13C2C">
        <w:rPr>
          <w:b/>
        </w:rPr>
        <w:t xml:space="preserve">. </w:t>
      </w:r>
    </w:p>
    <w:p w:rsidR="00A52B42" w:rsidRDefault="00A52B42" w:rsidP="001708BC">
      <w:pPr>
        <w:ind w:firstLine="567"/>
      </w:pPr>
      <w:r>
        <w:t>Остальные участники отмечаются дипломами Участника конкурса</w:t>
      </w:r>
      <w:r w:rsidR="001F431F">
        <w:t xml:space="preserve"> в электронном виде</w:t>
      </w:r>
      <w:r>
        <w:t>.</w:t>
      </w:r>
    </w:p>
    <w:p w:rsidR="00C63D29" w:rsidRDefault="00C63D29" w:rsidP="001708BC">
      <w:pPr>
        <w:ind w:firstLine="567"/>
      </w:pPr>
      <w:r>
        <w:t>3. НОМИНАЦИИ КОНКУРСА</w:t>
      </w:r>
    </w:p>
    <w:p w:rsidR="00C63D29" w:rsidRDefault="00C63D29" w:rsidP="001708BC">
      <w:pPr>
        <w:ind w:firstLine="567"/>
      </w:pPr>
      <w:r>
        <w:t xml:space="preserve">«Вкусный портрет» </w:t>
      </w:r>
    </w:p>
    <w:p w:rsidR="00C63D29" w:rsidRDefault="00C63D29" w:rsidP="001708BC">
      <w:pPr>
        <w:ind w:firstLine="567"/>
      </w:pPr>
      <w:r>
        <w:t>«Вкусный натюрморт»</w:t>
      </w:r>
    </w:p>
    <w:p w:rsidR="00C63D29" w:rsidRDefault="00C63D29" w:rsidP="001708BC">
      <w:pPr>
        <w:ind w:firstLine="567"/>
      </w:pPr>
      <w:r>
        <w:t>«Вкусная страна»</w:t>
      </w:r>
    </w:p>
    <w:p w:rsidR="00C63D29" w:rsidRDefault="00C63D29" w:rsidP="001708BC">
      <w:pPr>
        <w:ind w:firstLine="567"/>
      </w:pPr>
      <w:r>
        <w:t>«Необычное в обычном»</w:t>
      </w:r>
    </w:p>
    <w:p w:rsidR="00A52B42" w:rsidRDefault="00A52B42" w:rsidP="001708BC">
      <w:pPr>
        <w:ind w:firstLine="567"/>
      </w:pPr>
      <w:r>
        <w:t xml:space="preserve"> </w:t>
      </w:r>
      <w:r w:rsidR="00C63D29">
        <w:t>4</w:t>
      </w:r>
      <w:r>
        <w:t xml:space="preserve">. ПОРЯДОК, СРОКИ И МЕСТО ПОДАЧИ РАБОТ НА УЧАСТИЕ В КОНКУРСЕ </w:t>
      </w:r>
    </w:p>
    <w:p w:rsidR="00A52B42" w:rsidRDefault="00A52B42" w:rsidP="001708BC">
      <w:pPr>
        <w:ind w:firstLine="567"/>
      </w:pPr>
      <w:r>
        <w:t>Чтобы принять участие в конкурсе необходимо:</w:t>
      </w:r>
    </w:p>
    <w:p w:rsidR="00A52B42" w:rsidRDefault="001F431F" w:rsidP="001708BC">
      <w:pPr>
        <w:ind w:firstLine="567"/>
        <w:rPr>
          <w:b/>
        </w:rPr>
      </w:pPr>
      <w:r w:rsidRPr="00C13C2C">
        <w:rPr>
          <w:b/>
        </w:rPr>
        <w:t xml:space="preserve"> </w:t>
      </w:r>
      <w:r w:rsidR="00C63D29">
        <w:rPr>
          <w:b/>
        </w:rPr>
        <w:t>4</w:t>
      </w:r>
      <w:r w:rsidRPr="00C13C2C">
        <w:rPr>
          <w:b/>
        </w:rPr>
        <w:t>.1 Н</w:t>
      </w:r>
      <w:r w:rsidR="00A52B42" w:rsidRPr="00C13C2C">
        <w:rPr>
          <w:b/>
        </w:rPr>
        <w:t>арисовать рисунок</w:t>
      </w:r>
      <w:r w:rsidR="00C13C2C" w:rsidRPr="00C13C2C">
        <w:rPr>
          <w:b/>
        </w:rPr>
        <w:t xml:space="preserve"> </w:t>
      </w:r>
      <w:r w:rsidR="00A52B42" w:rsidRPr="00C13C2C">
        <w:rPr>
          <w:b/>
        </w:rPr>
        <w:t xml:space="preserve"> и передать организаторам</w:t>
      </w:r>
      <w:r w:rsidR="00C13C2C" w:rsidRPr="00C13C2C">
        <w:rPr>
          <w:b/>
        </w:rPr>
        <w:t xml:space="preserve"> в оформленном виде в паспарту</w:t>
      </w:r>
      <w:r w:rsidR="00953D9F">
        <w:rPr>
          <w:b/>
        </w:rPr>
        <w:t xml:space="preserve"> (ширина рамки не менее 3 см)</w:t>
      </w:r>
      <w:r w:rsidR="00947576">
        <w:rPr>
          <w:b/>
        </w:rPr>
        <w:t xml:space="preserve"> </w:t>
      </w:r>
      <w:r w:rsidR="00276CD9">
        <w:rPr>
          <w:b/>
        </w:rPr>
        <w:t>с заявкой</w:t>
      </w:r>
      <w:r w:rsidR="00C13C2C" w:rsidRPr="00C13C2C">
        <w:rPr>
          <w:b/>
        </w:rPr>
        <w:t xml:space="preserve"> по адресу ул</w:t>
      </w:r>
      <w:proofErr w:type="gramStart"/>
      <w:r w:rsidR="00C13C2C" w:rsidRPr="00C13C2C">
        <w:rPr>
          <w:b/>
        </w:rPr>
        <w:t>.К</w:t>
      </w:r>
      <w:proofErr w:type="gramEnd"/>
      <w:r w:rsidR="00C13C2C" w:rsidRPr="00C13C2C">
        <w:rPr>
          <w:b/>
        </w:rPr>
        <w:t xml:space="preserve">арла Маркса, 22 (с 15.30-19.30) или ул. </w:t>
      </w:r>
      <w:proofErr w:type="spellStart"/>
      <w:r w:rsidR="00C13C2C" w:rsidRPr="00C13C2C">
        <w:rPr>
          <w:b/>
        </w:rPr>
        <w:t>Ак.Патона</w:t>
      </w:r>
      <w:proofErr w:type="spellEnd"/>
      <w:r w:rsidR="00C13C2C" w:rsidRPr="00C13C2C">
        <w:rPr>
          <w:b/>
        </w:rPr>
        <w:t xml:space="preserve"> 5А на вахту </w:t>
      </w:r>
      <w:r w:rsidR="00A52B42" w:rsidRPr="00C13C2C">
        <w:rPr>
          <w:b/>
        </w:rPr>
        <w:t xml:space="preserve">; </w:t>
      </w:r>
    </w:p>
    <w:p w:rsidR="00AB5C6A" w:rsidRPr="00AB5C6A" w:rsidRDefault="00C63D29" w:rsidP="001708BC">
      <w:pPr>
        <w:ind w:firstLine="567"/>
        <w:rPr>
          <w:b/>
        </w:rPr>
      </w:pPr>
      <w:r>
        <w:rPr>
          <w:b/>
        </w:rPr>
        <w:t>4</w:t>
      </w:r>
      <w:r w:rsidR="00AB5C6A" w:rsidRPr="00AB5C6A">
        <w:rPr>
          <w:b/>
        </w:rPr>
        <w:t>.2 Работы должны быть снабжены этикеткой на лицевой стороне в правом нижнем углу: фамилия, имя, возраст конкурсанта, наименование ОУ, название работы. Пример:</w:t>
      </w:r>
    </w:p>
    <w:tbl>
      <w:tblPr>
        <w:tblStyle w:val="a4"/>
        <w:tblW w:w="0" w:type="auto"/>
        <w:tblLook w:val="04A0"/>
      </w:tblPr>
      <w:tblGrid>
        <w:gridCol w:w="1479"/>
        <w:gridCol w:w="3024"/>
      </w:tblGrid>
      <w:tr w:rsidR="00AB5C6A" w:rsidTr="00AB5C6A">
        <w:trPr>
          <w:trHeight w:val="972"/>
        </w:trPr>
        <w:tc>
          <w:tcPr>
            <w:tcW w:w="1479" w:type="dxa"/>
          </w:tcPr>
          <w:p w:rsidR="00AB5C6A" w:rsidRDefault="00AB5C6A" w:rsidP="00B8083D">
            <w:pPr>
              <w:pStyle w:val="a5"/>
            </w:pPr>
            <w:r>
              <w:t>(для номера в голосовании)</w:t>
            </w:r>
          </w:p>
        </w:tc>
        <w:tc>
          <w:tcPr>
            <w:tcW w:w="3024" w:type="dxa"/>
          </w:tcPr>
          <w:p w:rsidR="00AB5C6A" w:rsidRDefault="00AB5C6A" w:rsidP="001708BC">
            <w:pPr>
              <w:ind w:firstLine="567"/>
            </w:pPr>
            <w:r>
              <w:t>Иванова Маша, 7 лет</w:t>
            </w:r>
          </w:p>
          <w:p w:rsidR="00AB5C6A" w:rsidRDefault="00AB5C6A" w:rsidP="001708BC">
            <w:pPr>
              <w:ind w:firstLine="567"/>
            </w:pPr>
            <w:r>
              <w:t>«Вкусный замок»</w:t>
            </w:r>
          </w:p>
          <w:p w:rsidR="00AB5C6A" w:rsidRDefault="00AB5C6A" w:rsidP="001708BC">
            <w:pPr>
              <w:ind w:firstLine="567"/>
            </w:pPr>
            <w:r>
              <w:t>Наименование ОУ</w:t>
            </w:r>
          </w:p>
        </w:tc>
      </w:tr>
    </w:tbl>
    <w:p w:rsidR="00276CD9" w:rsidRDefault="00C63D29" w:rsidP="001708BC">
      <w:pPr>
        <w:ind w:firstLine="567"/>
      </w:pPr>
      <w:r>
        <w:rPr>
          <w:b/>
        </w:rPr>
        <w:t>4</w:t>
      </w:r>
      <w:r w:rsidR="00AB5C6A" w:rsidRPr="00AB5C6A">
        <w:rPr>
          <w:b/>
        </w:rPr>
        <w:t>.3</w:t>
      </w:r>
      <w:proofErr w:type="gramStart"/>
      <w:r w:rsidR="00C13C2C">
        <w:t xml:space="preserve"> </w:t>
      </w:r>
      <w:r w:rsidR="00276CD9" w:rsidRPr="00C13C2C">
        <w:rPr>
          <w:b/>
        </w:rPr>
        <w:t>Н</w:t>
      </w:r>
      <w:proofErr w:type="gramEnd"/>
      <w:r w:rsidR="00276CD9" w:rsidRPr="00C13C2C">
        <w:rPr>
          <w:b/>
        </w:rPr>
        <w:t>а Конкурс принимаются изображения рисунков, выполненных в цветном или черно-белом исполнении на бумаге формата А3 в любой технике, с использованием любых материалов для рисования, так же выполненные в виде коллажей и аппликаций.</w:t>
      </w:r>
    </w:p>
    <w:tbl>
      <w:tblPr>
        <w:tblStyle w:val="a4"/>
        <w:tblpPr w:leftFromText="180" w:rightFromText="180" w:vertAnchor="text" w:horzAnchor="margin" w:tblpY="861"/>
        <w:tblW w:w="10592" w:type="dxa"/>
        <w:tblLook w:val="04A0"/>
      </w:tblPr>
      <w:tblGrid>
        <w:gridCol w:w="1510"/>
        <w:gridCol w:w="1367"/>
        <w:gridCol w:w="1418"/>
        <w:gridCol w:w="1476"/>
        <w:gridCol w:w="1476"/>
        <w:gridCol w:w="1308"/>
        <w:gridCol w:w="1019"/>
        <w:gridCol w:w="1018"/>
      </w:tblGrid>
      <w:tr w:rsidR="00B8083D" w:rsidTr="00B8083D">
        <w:trPr>
          <w:trHeight w:val="600"/>
        </w:trPr>
        <w:tc>
          <w:tcPr>
            <w:tcW w:w="1510" w:type="dxa"/>
          </w:tcPr>
          <w:p w:rsidR="00B8083D" w:rsidRDefault="00B8083D" w:rsidP="00B8083D">
            <w:pPr>
              <w:pStyle w:val="a5"/>
            </w:pPr>
            <w:r>
              <w:t>Название работы</w:t>
            </w:r>
          </w:p>
        </w:tc>
        <w:tc>
          <w:tcPr>
            <w:tcW w:w="1367" w:type="dxa"/>
          </w:tcPr>
          <w:p w:rsidR="00B8083D" w:rsidRDefault="00B8083D" w:rsidP="00B8083D">
            <w:pPr>
              <w:pStyle w:val="a5"/>
            </w:pPr>
            <w:r>
              <w:t>ФИ автора</w:t>
            </w:r>
          </w:p>
        </w:tc>
        <w:tc>
          <w:tcPr>
            <w:tcW w:w="1418" w:type="dxa"/>
          </w:tcPr>
          <w:p w:rsidR="00B8083D" w:rsidRDefault="00B8083D" w:rsidP="00B8083D">
            <w:pPr>
              <w:pStyle w:val="a5"/>
            </w:pPr>
            <w:r>
              <w:t>Возраст автора</w:t>
            </w:r>
          </w:p>
        </w:tc>
        <w:tc>
          <w:tcPr>
            <w:tcW w:w="1476" w:type="dxa"/>
          </w:tcPr>
          <w:p w:rsidR="00B8083D" w:rsidRDefault="00B8083D" w:rsidP="00B8083D">
            <w:pPr>
              <w:pStyle w:val="a5"/>
            </w:pPr>
            <w:r>
              <w:t>ФИО педагога</w:t>
            </w:r>
          </w:p>
        </w:tc>
        <w:tc>
          <w:tcPr>
            <w:tcW w:w="1476" w:type="dxa"/>
          </w:tcPr>
          <w:p w:rsidR="00B8083D" w:rsidRDefault="00B8083D" w:rsidP="00B8083D">
            <w:pPr>
              <w:pStyle w:val="a5"/>
            </w:pPr>
            <w:r>
              <w:t>Телефон педагога</w:t>
            </w:r>
          </w:p>
        </w:tc>
        <w:tc>
          <w:tcPr>
            <w:tcW w:w="1308" w:type="dxa"/>
          </w:tcPr>
          <w:p w:rsidR="00B8083D" w:rsidRDefault="00B8083D" w:rsidP="00B8083D">
            <w:pPr>
              <w:pStyle w:val="a5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1019" w:type="dxa"/>
          </w:tcPr>
          <w:p w:rsidR="00B8083D" w:rsidRDefault="00B8083D" w:rsidP="00B8083D">
            <w:pPr>
              <w:pStyle w:val="a5"/>
            </w:pPr>
            <w:r>
              <w:t>Принята дата</w:t>
            </w:r>
          </w:p>
        </w:tc>
        <w:tc>
          <w:tcPr>
            <w:tcW w:w="1018" w:type="dxa"/>
          </w:tcPr>
          <w:p w:rsidR="00B8083D" w:rsidRDefault="00B8083D" w:rsidP="00B8083D">
            <w:pPr>
              <w:pStyle w:val="a5"/>
            </w:pPr>
            <w:r>
              <w:t>Выдана дата</w:t>
            </w:r>
          </w:p>
        </w:tc>
      </w:tr>
    </w:tbl>
    <w:p w:rsidR="00AB5C6A" w:rsidRPr="00B8083D" w:rsidRDefault="00C63D29" w:rsidP="001708BC">
      <w:pPr>
        <w:ind w:firstLine="567"/>
        <w:rPr>
          <w:b/>
        </w:rPr>
      </w:pPr>
      <w:r>
        <w:rPr>
          <w:b/>
        </w:rPr>
        <w:t>4</w:t>
      </w:r>
      <w:r w:rsidR="00AB5C6A">
        <w:rPr>
          <w:b/>
        </w:rPr>
        <w:t>.4</w:t>
      </w:r>
      <w:r w:rsidR="00A52B42" w:rsidRPr="00AB5C6A">
        <w:rPr>
          <w:b/>
        </w:rPr>
        <w:t xml:space="preserve"> </w:t>
      </w:r>
      <w:r w:rsidR="00276CD9" w:rsidRPr="007D3CC8">
        <w:rPr>
          <w:b/>
        </w:rPr>
        <w:t xml:space="preserve">Заявка на участие в городском </w:t>
      </w:r>
      <w:r w:rsidR="006631D9" w:rsidRPr="007D3CC8">
        <w:rPr>
          <w:b/>
        </w:rPr>
        <w:t>конкурсе</w:t>
      </w:r>
      <w:r w:rsidR="006631D9">
        <w:rPr>
          <w:b/>
        </w:rPr>
        <w:t xml:space="preserve"> рисунка </w:t>
      </w:r>
      <w:r w:rsidR="00953D9F">
        <w:rPr>
          <w:b/>
        </w:rPr>
        <w:t>«Вкусная картин</w:t>
      </w:r>
      <w:r w:rsidR="006631D9" w:rsidRPr="00276CD9">
        <w:rPr>
          <w:b/>
        </w:rPr>
        <w:t xml:space="preserve">а» </w:t>
      </w:r>
      <w:r w:rsidR="006631D9" w:rsidRPr="00953D9F">
        <w:rPr>
          <w:b/>
        </w:rPr>
        <w:t xml:space="preserve">от </w:t>
      </w:r>
      <w:r w:rsidR="006631D9" w:rsidRPr="00B8083D">
        <w:rPr>
          <w:b/>
        </w:rPr>
        <w:t>ОУ</w:t>
      </w:r>
      <w:r w:rsidR="006631D9" w:rsidRPr="00B8083D">
        <w:t xml:space="preserve"> </w:t>
      </w:r>
      <w:r w:rsidR="00B8083D" w:rsidRPr="00B8083D">
        <w:t xml:space="preserve"> </w:t>
      </w:r>
      <w:r w:rsidR="00953D9F" w:rsidRPr="00B8083D">
        <w:rPr>
          <w:b/>
        </w:rPr>
        <w:t xml:space="preserve">(наименование </w:t>
      </w:r>
      <w:r w:rsidR="00B8083D" w:rsidRPr="00B8083D">
        <w:rPr>
          <w:b/>
        </w:rPr>
        <w:t>учреждения)</w:t>
      </w:r>
    </w:p>
    <w:p w:rsidR="00B8083D" w:rsidRDefault="00B8083D" w:rsidP="001708BC">
      <w:pPr>
        <w:ind w:firstLine="567"/>
      </w:pPr>
    </w:p>
    <w:p w:rsidR="00AB5C6A" w:rsidRPr="00AB5C6A" w:rsidRDefault="00C63D29" w:rsidP="001708BC">
      <w:pPr>
        <w:ind w:firstLine="567"/>
        <w:rPr>
          <w:b/>
        </w:rPr>
      </w:pPr>
      <w:r>
        <w:rPr>
          <w:b/>
        </w:rPr>
        <w:t>4</w:t>
      </w:r>
      <w:r w:rsidR="00AB5C6A" w:rsidRPr="00AB5C6A">
        <w:rPr>
          <w:b/>
        </w:rPr>
        <w:t>.5</w:t>
      </w:r>
      <w:r w:rsidR="00A52B42" w:rsidRPr="00AB5C6A">
        <w:rPr>
          <w:b/>
        </w:rPr>
        <w:t xml:space="preserve"> Работы Участников Конкурса должны поступить Организатору до </w:t>
      </w:r>
      <w:r w:rsidR="00AB5C6A" w:rsidRPr="00AB5C6A">
        <w:rPr>
          <w:b/>
        </w:rPr>
        <w:t>3 ноября 2017</w:t>
      </w:r>
      <w:r w:rsidR="00A52B42" w:rsidRPr="00AB5C6A">
        <w:rPr>
          <w:b/>
        </w:rPr>
        <w:t xml:space="preserve"> года включительно. </w:t>
      </w:r>
    </w:p>
    <w:p w:rsidR="00AB5C6A" w:rsidRDefault="00C63D29" w:rsidP="001708BC">
      <w:pPr>
        <w:ind w:firstLine="567"/>
      </w:pPr>
      <w:r>
        <w:t>4</w:t>
      </w:r>
      <w:r w:rsidR="00A52B42">
        <w:t>.7 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987240" w:rsidRDefault="00C63D29" w:rsidP="001708BC">
      <w:pPr>
        <w:ind w:firstLine="567"/>
      </w:pPr>
      <w:r>
        <w:t>4</w:t>
      </w:r>
      <w:r w:rsidR="00E34A4A">
        <w:t>.8</w:t>
      </w:r>
      <w:r w:rsidR="00A52B42">
        <w:t xml:space="preserve"> Голосование </w:t>
      </w:r>
      <w:r w:rsidR="00E34A4A">
        <w:t xml:space="preserve">в ресторане «Миндаль» состоится в период </w:t>
      </w:r>
      <w:r w:rsidR="00E34A4A" w:rsidRPr="00B8083D">
        <w:t>с</w:t>
      </w:r>
      <w:r w:rsidR="00E34A4A" w:rsidRPr="00AB5C6A">
        <w:rPr>
          <w:b/>
        </w:rPr>
        <w:t xml:space="preserve"> 6 </w:t>
      </w:r>
      <w:r w:rsidR="00B8083D">
        <w:rPr>
          <w:b/>
        </w:rPr>
        <w:t>по</w:t>
      </w:r>
      <w:r w:rsidR="00E34A4A" w:rsidRPr="00AB5C6A">
        <w:rPr>
          <w:b/>
        </w:rPr>
        <w:t xml:space="preserve"> 17 ноября 2017 </w:t>
      </w:r>
      <w:r w:rsidR="00A52B42">
        <w:t xml:space="preserve">года включительно. </w:t>
      </w:r>
    </w:p>
    <w:p w:rsidR="00E34A4A" w:rsidRDefault="00C63D29" w:rsidP="001708BC">
      <w:pPr>
        <w:ind w:firstLine="567"/>
      </w:pPr>
      <w:r>
        <w:t>5</w:t>
      </w:r>
      <w:r w:rsidR="00A52B42">
        <w:t xml:space="preserve">. ЖЮРИ КОНКУРСА </w:t>
      </w:r>
    </w:p>
    <w:p w:rsidR="00E34A4A" w:rsidRDefault="00C63D29" w:rsidP="001708BC">
      <w:pPr>
        <w:ind w:firstLine="567"/>
      </w:pPr>
      <w:r>
        <w:t>5</w:t>
      </w:r>
      <w:r w:rsidR="00A52B42">
        <w:t xml:space="preserve">.1. Организатор Конкурса образует и утверждает состав жюри Конкурса. </w:t>
      </w:r>
    </w:p>
    <w:p w:rsidR="00E34A4A" w:rsidRDefault="00C63D29" w:rsidP="001708BC">
      <w:pPr>
        <w:ind w:firstLine="567"/>
      </w:pPr>
      <w:r>
        <w:t>5</w:t>
      </w:r>
      <w:r w:rsidR="00A52B42">
        <w:t xml:space="preserve">.2. В состав жюри Конкурса включены представители </w:t>
      </w:r>
      <w:r w:rsidR="00E34A4A">
        <w:t>Нижнетагильского педагогического колледжа №1.</w:t>
      </w:r>
      <w:r w:rsidR="00A52B42">
        <w:t xml:space="preserve"> </w:t>
      </w:r>
    </w:p>
    <w:p w:rsidR="00E34A4A" w:rsidRDefault="00C63D29" w:rsidP="001708BC">
      <w:pPr>
        <w:ind w:firstLine="567"/>
      </w:pPr>
      <w:r>
        <w:t>5</w:t>
      </w:r>
      <w:r w:rsidR="00A52B42">
        <w:t xml:space="preserve">.3. Численный состав жюри не менее 5 человек. </w:t>
      </w:r>
    </w:p>
    <w:p w:rsidR="00E34A4A" w:rsidRDefault="00C63D29" w:rsidP="001708BC">
      <w:pPr>
        <w:ind w:firstLine="567"/>
      </w:pPr>
      <w:r>
        <w:t>5</w:t>
      </w:r>
      <w:r w:rsidR="00A52B42">
        <w:t>.4. Жюри оценивает представленные Работы участников Конкурса и определяет победителей.</w:t>
      </w:r>
    </w:p>
    <w:p w:rsidR="00E34A4A" w:rsidRDefault="00C63D29" w:rsidP="001708BC">
      <w:pPr>
        <w:ind w:firstLine="567"/>
      </w:pPr>
      <w:r>
        <w:t>5</w:t>
      </w:r>
      <w:r w:rsidR="00A52B42">
        <w:t xml:space="preserve">.5. Результаты Конкурса оформляются протоколом, который подписывается членами Жюри. </w:t>
      </w:r>
    </w:p>
    <w:p w:rsidR="00E34A4A" w:rsidRDefault="00C63D29" w:rsidP="001708BC">
      <w:pPr>
        <w:ind w:firstLine="567"/>
      </w:pPr>
      <w:r>
        <w:t>6</w:t>
      </w:r>
      <w:r w:rsidR="00A52B42">
        <w:t>. ПОРЯДОК И КРИТЕРИИ ВЫБОРА ПОБЕДИТЕЛЯ И ПРИЗЕРОВ КОНКУРСА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6</w:t>
      </w:r>
      <w:r>
        <w:t>.1. Критериями выбора Победителей Конкурса являются соответствие тематике и оригинальность исполнения Работ.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6</w:t>
      </w:r>
      <w:r>
        <w:t xml:space="preserve">.2. Оценка рисунков участников Конкурса и выявления победителей осуществляется членами жюри Конкурса на специальных рабочих встречах по Конкурсу, а также путем голосования </w:t>
      </w:r>
      <w:r w:rsidR="00E34A4A">
        <w:t xml:space="preserve">в ресторане «Миндаль» </w:t>
      </w:r>
      <w:r>
        <w:t xml:space="preserve"> в рамках номинации «Приз зрительских симпатий».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7</w:t>
      </w:r>
      <w:r>
        <w:t>. ПОДВЕДЕНИЕ ИТОГОВ КОНКУРСА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7</w:t>
      </w:r>
      <w:r>
        <w:t>.1. Итоги Конкурса должны быть подведены и объявлены 1</w:t>
      </w:r>
      <w:r w:rsidR="00E34A4A">
        <w:t>8 ноября 2017</w:t>
      </w:r>
      <w:r w:rsidR="00B8083D">
        <w:t xml:space="preserve"> года.</w:t>
      </w:r>
    </w:p>
    <w:p w:rsidR="00E34A4A" w:rsidRDefault="00C63D29" w:rsidP="001708BC">
      <w:pPr>
        <w:ind w:firstLine="567"/>
      </w:pPr>
      <w:r>
        <w:t>8</w:t>
      </w:r>
      <w:r w:rsidR="00A52B42">
        <w:t>. НАГРАЖДЕНИЕ ПОБЕДИТЕЛЕЙ КОНКУРСА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8</w:t>
      </w:r>
      <w:r>
        <w:t>.1 Вручение Призов победителям Конкурса осуществляется после подведения итогов Конкурса</w:t>
      </w:r>
      <w:r w:rsidR="00B8083D">
        <w:t>.</w:t>
      </w:r>
    </w:p>
    <w:p w:rsidR="00E34A4A" w:rsidRDefault="00A52B42" w:rsidP="001708BC">
      <w:pPr>
        <w:ind w:firstLine="567"/>
      </w:pPr>
      <w:r>
        <w:t xml:space="preserve"> </w:t>
      </w:r>
      <w:r w:rsidR="00C63D29">
        <w:t>8</w:t>
      </w:r>
      <w:r>
        <w:t xml:space="preserve">.2 Вручение призов и наград победителям состоится в </w:t>
      </w:r>
      <w:r w:rsidR="00E34A4A">
        <w:t>ресторане «Миндаль»</w:t>
      </w:r>
      <w:r>
        <w:t>. О времени и месте будет сообщено дополнительно. Организаторы оставляют за собой право менять дату и время проведения награждения победителей.</w:t>
      </w:r>
    </w:p>
    <w:p w:rsidR="009E0000" w:rsidRDefault="009E0000" w:rsidP="001708BC">
      <w:pPr>
        <w:ind w:firstLine="567"/>
      </w:pPr>
    </w:p>
    <w:p w:rsidR="009E0000" w:rsidRDefault="009E0000" w:rsidP="001708BC">
      <w:pPr>
        <w:ind w:firstLine="567"/>
      </w:pPr>
    </w:p>
    <w:p w:rsidR="00C63D29" w:rsidRDefault="009E0000" w:rsidP="009E0000">
      <w:pPr>
        <w:ind w:firstLine="5670"/>
      </w:pPr>
      <w:r>
        <w:t>Контакты</w:t>
      </w:r>
      <w:r w:rsidR="00C63D29">
        <w:t xml:space="preserve">: </w:t>
      </w:r>
    </w:p>
    <w:p w:rsidR="00B8083D" w:rsidRDefault="00B8083D" w:rsidP="009E0000">
      <w:pPr>
        <w:ind w:firstLine="567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</w:t>
      </w:r>
      <w:r w:rsidR="009E000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</w:t>
      </w:r>
      <w:r w:rsidR="009E0000">
        <w:rPr>
          <w:rFonts w:ascii="Arial" w:hAnsi="Arial" w:cs="Arial"/>
          <w:color w:val="000000"/>
          <w:sz w:val="23"/>
          <w:szCs w:val="23"/>
        </w:rPr>
        <w:t>онтакте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9E0000">
        <w:rPr>
          <w:rFonts w:ascii="Arial" w:hAnsi="Arial" w:cs="Arial"/>
          <w:color w:val="000000"/>
          <w:sz w:val="23"/>
          <w:szCs w:val="23"/>
        </w:rPr>
        <w:t xml:space="preserve">      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4" w:tgtFrame="_blank" w:history="1">
        <w:r w:rsidR="00C63D29">
          <w:rPr>
            <w:rStyle w:val="a3"/>
            <w:rFonts w:ascii="Arial" w:hAnsi="Arial" w:cs="Arial"/>
            <w:color w:val="0077CC"/>
            <w:sz w:val="23"/>
            <w:szCs w:val="23"/>
          </w:rPr>
          <w:t>https://vk.com/krvorona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</w:p>
    <w:p w:rsidR="00B8083D" w:rsidRDefault="00B8083D" w:rsidP="009E0000">
      <w:pPr>
        <w:ind w:firstLine="5670"/>
      </w:pPr>
      <w:r>
        <w:rPr>
          <w:rFonts w:ascii="Arial" w:hAnsi="Arial" w:cs="Arial"/>
          <w:color w:val="000000"/>
          <w:sz w:val="23"/>
          <w:szCs w:val="23"/>
        </w:rPr>
        <w:t>Одноклассники:</w:t>
      </w:r>
      <w:r w:rsidR="00C63D29">
        <w:rPr>
          <w:rFonts w:ascii="Arial" w:hAnsi="Arial" w:cs="Arial"/>
          <w:color w:val="000000"/>
          <w:sz w:val="23"/>
          <w:szCs w:val="23"/>
        </w:rPr>
        <w:t> </w:t>
      </w:r>
      <w:hyperlink r:id="rId5" w:tgtFrame="_blank" w:history="1">
        <w:r w:rsidR="00C63D29">
          <w:rPr>
            <w:rStyle w:val="a3"/>
            <w:rFonts w:ascii="Arial" w:hAnsi="Arial" w:cs="Arial"/>
            <w:color w:val="0077CC"/>
            <w:sz w:val="23"/>
            <w:szCs w:val="23"/>
          </w:rPr>
          <w:t>https://ok.ru/krvorona</w:t>
        </w:r>
      </w:hyperlink>
      <w:r w:rsidR="00C63D29">
        <w:rPr>
          <w:rFonts w:ascii="Arial" w:hAnsi="Arial" w:cs="Arial"/>
          <w:color w:val="000000"/>
          <w:sz w:val="23"/>
          <w:szCs w:val="23"/>
        </w:rPr>
        <w:t> </w:t>
      </w:r>
    </w:p>
    <w:p w:rsidR="00C63D29" w:rsidRDefault="00B8083D" w:rsidP="009E0000">
      <w:pPr>
        <w:ind w:firstLine="567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r w:rsidR="009E0000">
        <w:t xml:space="preserve">                </w:t>
      </w:r>
      <w:hyperlink r:id="rId6" w:tgtFrame="_blank" w:history="1">
        <w:r w:rsidR="00C63D29">
          <w:rPr>
            <w:rStyle w:val="a3"/>
            <w:rFonts w:ascii="Arial" w:hAnsi="Arial" w:cs="Arial"/>
            <w:color w:val="0077CC"/>
            <w:sz w:val="23"/>
            <w:szCs w:val="23"/>
          </w:rPr>
          <w:t>art.kr.v@bk.ru</w:t>
        </w:r>
      </w:hyperlink>
    </w:p>
    <w:p w:rsidR="00C63D29" w:rsidRDefault="00C63D29" w:rsidP="009E0000">
      <w:pPr>
        <w:ind w:firstLine="5670"/>
      </w:pPr>
      <w:r>
        <w:t>тел: 8-963-050-44-65</w:t>
      </w:r>
      <w:r w:rsidR="00B8083D">
        <w:t>,</w:t>
      </w:r>
      <w:r w:rsidR="00947576">
        <w:t xml:space="preserve"> Светлана Сергеевна</w:t>
      </w:r>
    </w:p>
    <w:p w:rsidR="00C63D29" w:rsidRDefault="00C63D29" w:rsidP="001708BC">
      <w:pPr>
        <w:ind w:firstLine="567"/>
      </w:pPr>
    </w:p>
    <w:sectPr w:rsidR="00C63D29" w:rsidSect="00AB5C6A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42"/>
    <w:rsid w:val="000631C4"/>
    <w:rsid w:val="001708BC"/>
    <w:rsid w:val="001D36A8"/>
    <w:rsid w:val="001D407E"/>
    <w:rsid w:val="001F431F"/>
    <w:rsid w:val="00276CD9"/>
    <w:rsid w:val="0035203F"/>
    <w:rsid w:val="00561461"/>
    <w:rsid w:val="006631D9"/>
    <w:rsid w:val="007C0E51"/>
    <w:rsid w:val="007F2613"/>
    <w:rsid w:val="00856096"/>
    <w:rsid w:val="00947576"/>
    <w:rsid w:val="00953D9F"/>
    <w:rsid w:val="00987240"/>
    <w:rsid w:val="009E0000"/>
    <w:rsid w:val="00A52B42"/>
    <w:rsid w:val="00AB5C6A"/>
    <w:rsid w:val="00B641EF"/>
    <w:rsid w:val="00B8083D"/>
    <w:rsid w:val="00C13C2C"/>
    <w:rsid w:val="00C63D29"/>
    <w:rsid w:val="00CF4BFB"/>
    <w:rsid w:val="00E34A4A"/>
    <w:rsid w:val="00F05B52"/>
    <w:rsid w:val="00F4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B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3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.kr.v@bk.ru" TargetMode="External"/><Relationship Id="rId5" Type="http://schemas.openxmlformats.org/officeDocument/2006/relationships/hyperlink" Target="https://ok.ru/krvorona" TargetMode="External"/><Relationship Id="rId4" Type="http://schemas.openxmlformats.org/officeDocument/2006/relationships/hyperlink" Target="https://vk.com/krvo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2017-10-02T19:17:00Z</dcterms:created>
  <dcterms:modified xsi:type="dcterms:W3CDTF">2017-10-05T09:30:00Z</dcterms:modified>
</cp:coreProperties>
</file>